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湖南财政经济学院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2020年学位英语在线考试考生须知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一、在</w:t>
      </w:r>
      <w:r>
        <w:rPr>
          <w:rFonts w:ascii="仿宋" w:hAnsi="仿宋" w:eastAsia="仿宋" w:cs="仿宋"/>
          <w:sz w:val="32"/>
          <w:szCs w:val="32"/>
        </w:rPr>
        <w:t>线考试</w:t>
      </w:r>
      <w:r>
        <w:rPr>
          <w:rFonts w:hint="eastAsia" w:ascii="仿宋" w:hAnsi="仿宋" w:eastAsia="仿宋" w:cs="仿宋"/>
          <w:sz w:val="32"/>
          <w:szCs w:val="32"/>
        </w:rPr>
        <w:t>所需设备及网络环境要求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（一）满足“双机位”要求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考生需准备2部安装iOS系统或Android系统的手机或平板电脑（下称“设备”），除浏览器和微信APP或</w:t>
      </w:r>
      <w:r>
        <w:rPr>
          <w:rFonts w:ascii="仿宋" w:hAnsi="仿宋" w:eastAsia="仿宋" w:cs="仿宋"/>
          <w:sz w:val="32"/>
          <w:szCs w:val="32"/>
        </w:rPr>
        <w:t>QQ</w:t>
      </w:r>
      <w:r>
        <w:rPr>
          <w:rFonts w:hint="eastAsia" w:ascii="仿宋" w:hAnsi="仿宋" w:eastAsia="仿宋" w:cs="仿宋"/>
          <w:sz w:val="32"/>
          <w:szCs w:val="32"/>
        </w:rPr>
        <w:t>外，还</w:t>
      </w:r>
      <w:r>
        <w:rPr>
          <w:rFonts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安装超星</w:t>
      </w:r>
      <w:r>
        <w:rPr>
          <w:rFonts w:ascii="仿宋" w:hAnsi="仿宋" w:eastAsia="仿宋" w:cs="仿宋"/>
          <w:sz w:val="32"/>
          <w:szCs w:val="32"/>
        </w:rPr>
        <w:t>学习通</w:t>
      </w:r>
      <w:r>
        <w:rPr>
          <w:rFonts w:hint="eastAsia" w:ascii="仿宋" w:hAnsi="仿宋" w:eastAsia="仿宋" w:cs="仿宋"/>
          <w:sz w:val="32"/>
          <w:szCs w:val="32"/>
        </w:rPr>
        <w:t>软件和</w:t>
      </w:r>
      <w:r>
        <w:rPr>
          <w:rFonts w:ascii="仿宋" w:hAnsi="仿宋" w:eastAsia="仿宋" w:cs="仿宋"/>
          <w:sz w:val="32"/>
          <w:szCs w:val="32"/>
        </w:rPr>
        <w:t>钉钉软件</w:t>
      </w:r>
      <w:r>
        <w:rPr>
          <w:rFonts w:hint="eastAsia" w:ascii="仿宋" w:hAnsi="仿宋" w:eastAsia="仿宋" w:cs="仿宋"/>
          <w:sz w:val="32"/>
          <w:szCs w:val="32"/>
        </w:rPr>
        <w:t>。建议使用手机支架或其他方式固定设备，避免遇到来电、震动等意外情况，致使设备跌落。具体情况</w:t>
      </w:r>
      <w:r>
        <w:rPr>
          <w:rFonts w:ascii="仿宋" w:hAnsi="仿宋" w:eastAsia="仿宋" w:cs="仿宋"/>
          <w:sz w:val="32"/>
          <w:szCs w:val="32"/>
        </w:rPr>
        <w:t>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1．主机位。主</w:t>
      </w:r>
      <w:r>
        <w:rPr>
          <w:rFonts w:ascii="仿宋" w:hAnsi="仿宋" w:eastAsia="仿宋" w:cs="仿宋"/>
          <w:sz w:val="32"/>
          <w:szCs w:val="32"/>
        </w:rPr>
        <w:t>机位可以是手机或平板</w:t>
      </w:r>
      <w:r>
        <w:rPr>
          <w:rFonts w:hint="eastAsia" w:ascii="仿宋" w:hAnsi="仿宋" w:eastAsia="仿宋" w:cs="仿宋"/>
          <w:sz w:val="32"/>
          <w:szCs w:val="32"/>
        </w:rPr>
        <w:t>电脑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主机位用于考生登录超星</w:t>
      </w:r>
      <w:r>
        <w:rPr>
          <w:rFonts w:ascii="仿宋" w:hAnsi="仿宋" w:eastAsia="仿宋" w:cs="仿宋"/>
          <w:sz w:val="32"/>
          <w:szCs w:val="32"/>
        </w:rPr>
        <w:t>学习通</w:t>
      </w:r>
      <w:r>
        <w:rPr>
          <w:rFonts w:hint="eastAsia" w:ascii="仿宋" w:hAnsi="仿宋" w:eastAsia="仿宋" w:cs="仿宋"/>
          <w:sz w:val="32"/>
          <w:szCs w:val="32"/>
        </w:rPr>
        <w:t>系统，查看试题，主机位上要提前安装好超星学习通APP。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2．辅机位。辅机</w:t>
      </w:r>
      <w:r>
        <w:rPr>
          <w:rFonts w:ascii="仿宋" w:hAnsi="仿宋" w:eastAsia="仿宋" w:cs="仿宋"/>
          <w:sz w:val="32"/>
          <w:szCs w:val="32"/>
        </w:rPr>
        <w:t>位</w:t>
      </w:r>
      <w:r>
        <w:rPr>
          <w:rFonts w:hint="eastAsia" w:ascii="仿宋" w:hAnsi="仿宋" w:eastAsia="仿宋" w:cs="仿宋"/>
          <w:sz w:val="32"/>
          <w:szCs w:val="32"/>
        </w:rPr>
        <w:t>使用</w:t>
      </w:r>
      <w:r>
        <w:rPr>
          <w:rFonts w:ascii="仿宋" w:hAnsi="仿宋" w:eastAsia="仿宋" w:cs="仿宋"/>
          <w:sz w:val="32"/>
          <w:szCs w:val="32"/>
        </w:rPr>
        <w:t>手机，</w:t>
      </w:r>
      <w:r>
        <w:rPr>
          <w:rFonts w:hint="eastAsia" w:ascii="仿宋" w:hAnsi="仿宋" w:eastAsia="仿宋" w:cs="仿宋"/>
          <w:sz w:val="32"/>
          <w:szCs w:val="32"/>
        </w:rPr>
        <w:t>辅机位上提前安装钉钉5.0以上版本，辅机位设备放置在考生后方45°或指定角度拍摄，确保监控范围覆盖主机位屏幕、考生答题区域和</w:t>
      </w:r>
      <w:r>
        <w:rPr>
          <w:rFonts w:ascii="仿宋" w:hAnsi="仿宋" w:eastAsia="仿宋" w:cs="仿宋"/>
          <w:sz w:val="32"/>
          <w:szCs w:val="32"/>
        </w:rPr>
        <w:t>考生脸部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待监考老师确认后辅机位安装完成。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身份</w:t>
      </w:r>
      <w:r>
        <w:rPr>
          <w:rFonts w:ascii="仿宋" w:hAnsi="仿宋" w:eastAsia="仿宋" w:cs="仿宋"/>
          <w:sz w:val="32"/>
          <w:szCs w:val="32"/>
        </w:rPr>
        <w:t>验证。</w:t>
      </w:r>
      <w:r>
        <w:rPr>
          <w:rFonts w:hint="eastAsia" w:ascii="仿宋" w:hAnsi="仿宋" w:eastAsia="仿宋" w:cs="仿宋"/>
          <w:sz w:val="32"/>
          <w:szCs w:val="32"/>
        </w:rPr>
        <w:t>辅机</w:t>
      </w:r>
      <w:r>
        <w:rPr>
          <w:rFonts w:ascii="仿宋" w:hAnsi="仿宋" w:eastAsia="仿宋" w:cs="仿宋"/>
          <w:sz w:val="32"/>
          <w:szCs w:val="32"/>
        </w:rPr>
        <w:t>位打开</w:t>
      </w:r>
      <w:r>
        <w:rPr>
          <w:rFonts w:hint="eastAsia" w:ascii="仿宋" w:hAnsi="仿宋" w:eastAsia="仿宋" w:cs="仿宋"/>
          <w:sz w:val="32"/>
          <w:szCs w:val="32"/>
        </w:rPr>
        <w:t>钉</w:t>
      </w:r>
      <w:r>
        <w:rPr>
          <w:rFonts w:ascii="仿宋" w:hAnsi="仿宋" w:eastAsia="仿宋" w:cs="仿宋"/>
          <w:sz w:val="32"/>
          <w:szCs w:val="32"/>
        </w:rPr>
        <w:t>钉，</w:t>
      </w:r>
      <w:r>
        <w:rPr>
          <w:rFonts w:hint="eastAsia" w:ascii="仿宋" w:hAnsi="仿宋" w:eastAsia="仿宋" w:cs="仿宋"/>
          <w:sz w:val="32"/>
          <w:szCs w:val="32"/>
        </w:rPr>
        <w:t>登录</w:t>
      </w:r>
      <w:r>
        <w:rPr>
          <w:rFonts w:ascii="仿宋" w:hAnsi="仿宋" w:eastAsia="仿宋" w:cs="仿宋"/>
          <w:sz w:val="32"/>
          <w:szCs w:val="32"/>
        </w:rPr>
        <w:t>软件，</w:t>
      </w:r>
      <w:r>
        <w:rPr>
          <w:rFonts w:hint="eastAsia" w:ascii="仿宋" w:hAnsi="仿宋" w:eastAsia="仿宋" w:cs="仿宋"/>
          <w:sz w:val="32"/>
          <w:szCs w:val="32"/>
        </w:rPr>
        <w:t>考生本人手持</w:t>
      </w:r>
      <w:r>
        <w:rPr>
          <w:rFonts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</w:rPr>
        <w:t>正对辅机</w:t>
      </w:r>
      <w:r>
        <w:rPr>
          <w:rFonts w:ascii="仿宋" w:hAnsi="仿宋" w:eastAsia="仿宋" w:cs="仿宋"/>
          <w:sz w:val="32"/>
          <w:szCs w:val="32"/>
        </w:rPr>
        <w:t>位手机</w:t>
      </w:r>
      <w:r>
        <w:rPr>
          <w:rFonts w:hint="eastAsia" w:ascii="仿宋" w:hAnsi="仿宋" w:eastAsia="仿宋" w:cs="仿宋"/>
          <w:sz w:val="32"/>
          <w:szCs w:val="32"/>
        </w:rPr>
        <w:t>摄像头，保持姿势端正，面部、上半身及双手在画面中清晰可见，</w:t>
      </w:r>
      <w:r>
        <w:rPr>
          <w:rFonts w:ascii="仿宋" w:hAnsi="仿宋" w:eastAsia="仿宋" w:cs="仿宋"/>
          <w:sz w:val="32"/>
          <w:szCs w:val="32"/>
        </w:rPr>
        <w:t>身份证图片及身份证号码清晰</w:t>
      </w:r>
      <w:r>
        <w:rPr>
          <w:rFonts w:hint="eastAsia" w:ascii="仿宋" w:hAnsi="仿宋" w:eastAsia="仿宋" w:cs="仿宋"/>
          <w:sz w:val="32"/>
          <w:szCs w:val="32"/>
        </w:rPr>
        <w:t>。不得遮挡脸、耳朵等部位，不得佩戴耳饰、帽子、墨镜、口罩等，</w:t>
      </w:r>
      <w:r>
        <w:rPr>
          <w:rFonts w:ascii="仿宋" w:hAnsi="仿宋" w:eastAsia="仿宋" w:cs="仿宋"/>
          <w:sz w:val="32"/>
          <w:szCs w:val="32"/>
        </w:rPr>
        <w:t>身份证与头部在摄像头范围内，待监考老师拍完照后宣布验证完毕可</w:t>
      </w:r>
      <w:r>
        <w:rPr>
          <w:rFonts w:hint="eastAsia" w:ascii="仿宋" w:hAnsi="仿宋" w:eastAsia="仿宋" w:cs="仿宋"/>
          <w:sz w:val="32"/>
          <w:szCs w:val="32"/>
        </w:rPr>
        <w:t>将身体</w:t>
      </w:r>
      <w:r>
        <w:rPr>
          <w:rFonts w:ascii="仿宋" w:hAnsi="仿宋" w:eastAsia="仿宋" w:cs="仿宋"/>
          <w:sz w:val="32"/>
          <w:szCs w:val="32"/>
        </w:rPr>
        <w:t>归位。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 考试。考生</w:t>
      </w:r>
      <w:r>
        <w:rPr>
          <w:rFonts w:ascii="仿宋" w:hAnsi="仿宋" w:eastAsia="仿宋" w:cs="仿宋"/>
          <w:sz w:val="32"/>
          <w:szCs w:val="32"/>
        </w:rPr>
        <w:t>考前要做好充分准备，上好厕所，</w:t>
      </w:r>
      <w:r>
        <w:rPr>
          <w:rFonts w:hint="eastAsia" w:ascii="仿宋" w:hAnsi="仿宋" w:eastAsia="仿宋" w:cs="仿宋"/>
          <w:sz w:val="32"/>
          <w:szCs w:val="32"/>
        </w:rPr>
        <w:t>调整</w:t>
      </w:r>
      <w:r>
        <w:rPr>
          <w:rFonts w:ascii="仿宋" w:hAnsi="仿宋" w:eastAsia="仿宋" w:cs="仿宋"/>
          <w:sz w:val="32"/>
          <w:szCs w:val="32"/>
        </w:rPr>
        <w:t>好身体，</w:t>
      </w:r>
      <w:r>
        <w:rPr>
          <w:rFonts w:hint="eastAsia" w:ascii="仿宋" w:hAnsi="仿宋" w:eastAsia="仿宋" w:cs="仿宋"/>
          <w:sz w:val="32"/>
          <w:szCs w:val="32"/>
        </w:rPr>
        <w:t>准备</w:t>
      </w:r>
      <w:r>
        <w:rPr>
          <w:rFonts w:ascii="仿宋" w:hAnsi="仿宋" w:eastAsia="仿宋" w:cs="仿宋"/>
          <w:sz w:val="32"/>
          <w:szCs w:val="32"/>
        </w:rPr>
        <w:t>好A4答</w:t>
      </w:r>
      <w:r>
        <w:rPr>
          <w:rFonts w:hint="eastAsia" w:ascii="仿宋" w:hAnsi="仿宋" w:eastAsia="仿宋" w:cs="仿宋"/>
          <w:sz w:val="32"/>
          <w:szCs w:val="32"/>
        </w:rPr>
        <w:t>题纸和</w:t>
      </w:r>
      <w:r>
        <w:rPr>
          <w:rFonts w:ascii="仿宋" w:hAnsi="仿宋" w:eastAsia="仿宋" w:cs="仿宋"/>
          <w:sz w:val="32"/>
          <w:szCs w:val="32"/>
        </w:rPr>
        <w:t>草稿纸</w:t>
      </w:r>
      <w:r>
        <w:rPr>
          <w:rFonts w:hint="eastAsia" w:ascii="仿宋" w:hAnsi="仿宋" w:eastAsia="仿宋" w:cs="仿宋"/>
          <w:sz w:val="32"/>
          <w:szCs w:val="32"/>
        </w:rPr>
        <w:t>，准备</w:t>
      </w:r>
      <w:r>
        <w:rPr>
          <w:rFonts w:ascii="仿宋" w:hAnsi="仿宋" w:eastAsia="仿宋" w:cs="仿宋"/>
          <w:sz w:val="32"/>
          <w:szCs w:val="32"/>
        </w:rPr>
        <w:t>好考试设备，安装好相关软件</w:t>
      </w:r>
      <w:r>
        <w:rPr>
          <w:rFonts w:hint="eastAsia" w:ascii="仿宋" w:hAnsi="仿宋" w:eastAsia="仿宋" w:cs="仿宋"/>
          <w:sz w:val="32"/>
          <w:szCs w:val="32"/>
        </w:rPr>
        <w:t>；手持</w:t>
      </w:r>
      <w:r>
        <w:rPr>
          <w:rFonts w:ascii="仿宋" w:hAnsi="仿宋" w:eastAsia="仿宋" w:cs="仿宋"/>
          <w:sz w:val="32"/>
          <w:szCs w:val="32"/>
        </w:rPr>
        <w:t>辅机位设备绕房间一周，确保考</w:t>
      </w:r>
      <w:r>
        <w:rPr>
          <w:rFonts w:hint="eastAsia" w:ascii="仿宋" w:hAnsi="仿宋" w:eastAsia="仿宋" w:cs="仿宋"/>
          <w:sz w:val="32"/>
          <w:szCs w:val="32"/>
        </w:rPr>
        <w:t>场</w:t>
      </w:r>
      <w:r>
        <w:rPr>
          <w:rFonts w:ascii="仿宋" w:hAnsi="仿宋" w:eastAsia="仿宋" w:cs="仿宋"/>
          <w:sz w:val="32"/>
          <w:szCs w:val="32"/>
        </w:rPr>
        <w:t>独立</w:t>
      </w:r>
      <w:r>
        <w:rPr>
          <w:rFonts w:hint="eastAsia" w:ascii="仿宋" w:hAnsi="仿宋" w:eastAsia="仿宋" w:cs="仿宋"/>
          <w:sz w:val="32"/>
          <w:szCs w:val="32"/>
        </w:rPr>
        <w:t>、无</w:t>
      </w:r>
      <w:r>
        <w:rPr>
          <w:rFonts w:ascii="仿宋" w:hAnsi="仿宋" w:eastAsia="仿宋" w:cs="仿宋"/>
          <w:sz w:val="32"/>
          <w:szCs w:val="32"/>
        </w:rPr>
        <w:t>其他人在场；</w:t>
      </w:r>
      <w:r>
        <w:rPr>
          <w:rFonts w:hint="eastAsia" w:ascii="仿宋" w:hAnsi="仿宋" w:eastAsia="仿宋" w:cs="仿宋"/>
          <w:sz w:val="32"/>
          <w:szCs w:val="32"/>
        </w:rPr>
        <w:t>打开主</w:t>
      </w:r>
      <w:r>
        <w:rPr>
          <w:rFonts w:ascii="仿宋" w:hAnsi="仿宋" w:eastAsia="仿宋" w:cs="仿宋"/>
          <w:sz w:val="32"/>
          <w:szCs w:val="32"/>
        </w:rPr>
        <w:t>机位设备中的学习通软件，进入</w:t>
      </w:r>
      <w:r>
        <w:rPr>
          <w:rFonts w:hint="eastAsia" w:ascii="仿宋" w:hAnsi="仿宋" w:eastAsia="仿宋" w:cs="仿宋"/>
          <w:sz w:val="32"/>
          <w:szCs w:val="32"/>
        </w:rPr>
        <w:t>考试</w:t>
      </w:r>
      <w:r>
        <w:rPr>
          <w:rFonts w:ascii="仿宋" w:hAnsi="仿宋" w:eastAsia="仿宋" w:cs="仿宋"/>
          <w:sz w:val="32"/>
          <w:szCs w:val="32"/>
        </w:rPr>
        <w:t>所在班级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进入考试页面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考试全程考生应保持在摄像头范围内，不得离开摄像范围，中途不</w:t>
      </w:r>
      <w:r>
        <w:rPr>
          <w:rFonts w:ascii="仿宋" w:hAnsi="仿宋" w:eastAsia="仿宋" w:cs="仿宋"/>
          <w:sz w:val="32"/>
          <w:szCs w:val="32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离场（</w:t>
      </w:r>
      <w:r>
        <w:rPr>
          <w:rFonts w:ascii="仿宋" w:hAnsi="仿宋" w:eastAsia="仿宋" w:cs="仿宋"/>
          <w:sz w:val="32"/>
          <w:szCs w:val="32"/>
        </w:rPr>
        <w:t>包括上厕所）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考试过程</w:t>
      </w:r>
      <w:r>
        <w:rPr>
          <w:rFonts w:ascii="仿宋" w:hAnsi="仿宋" w:eastAsia="仿宋" w:cs="仿宋"/>
          <w:sz w:val="32"/>
          <w:szCs w:val="32"/>
        </w:rPr>
        <w:t>中，客观题（带选择项的题目）</w:t>
      </w:r>
      <w:r>
        <w:rPr>
          <w:rFonts w:hint="eastAsia" w:ascii="仿宋" w:hAnsi="仿宋" w:eastAsia="仿宋" w:cs="仿宋"/>
          <w:sz w:val="32"/>
          <w:szCs w:val="32"/>
        </w:rPr>
        <w:t>答案</w:t>
      </w:r>
      <w:r>
        <w:rPr>
          <w:rFonts w:ascii="仿宋" w:hAnsi="仿宋" w:eastAsia="仿宋" w:cs="仿宋"/>
          <w:sz w:val="32"/>
          <w:szCs w:val="32"/>
        </w:rPr>
        <w:t>直接</w:t>
      </w:r>
      <w:r>
        <w:rPr>
          <w:rFonts w:hint="eastAsia" w:ascii="仿宋" w:hAnsi="仿宋" w:eastAsia="仿宋" w:cs="仿宋"/>
          <w:sz w:val="32"/>
          <w:szCs w:val="32"/>
        </w:rPr>
        <w:t>填</w:t>
      </w:r>
      <w:r>
        <w:rPr>
          <w:rFonts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</w:t>
      </w:r>
      <w:r>
        <w:rPr>
          <w:rFonts w:ascii="仿宋" w:hAnsi="仿宋" w:eastAsia="仿宋" w:cs="仿宋"/>
          <w:sz w:val="32"/>
          <w:szCs w:val="32"/>
        </w:rPr>
        <w:t>页面上，</w:t>
      </w:r>
      <w:r>
        <w:rPr>
          <w:rFonts w:hint="eastAsia" w:ascii="仿宋" w:hAnsi="仿宋" w:eastAsia="仿宋" w:cs="仿宋"/>
          <w:sz w:val="32"/>
          <w:szCs w:val="32"/>
        </w:rPr>
        <w:t>主</w:t>
      </w:r>
      <w:r>
        <w:rPr>
          <w:rFonts w:ascii="仿宋" w:hAnsi="仿宋" w:eastAsia="仿宋" w:cs="仿宋"/>
          <w:sz w:val="32"/>
          <w:szCs w:val="32"/>
        </w:rPr>
        <w:t>观题（翻译、</w:t>
      </w:r>
      <w:r>
        <w:rPr>
          <w:rFonts w:hint="eastAsia" w:ascii="仿宋" w:hAnsi="仿宋" w:eastAsia="仿宋" w:cs="仿宋"/>
          <w:sz w:val="32"/>
          <w:szCs w:val="32"/>
        </w:rPr>
        <w:t>填空</w:t>
      </w:r>
      <w:r>
        <w:rPr>
          <w:rFonts w:ascii="仿宋" w:hAnsi="仿宋" w:eastAsia="仿宋" w:cs="仿宋"/>
          <w:sz w:val="32"/>
          <w:szCs w:val="32"/>
        </w:rPr>
        <w:t>、作文等）做在预先准备好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>A4答题纸上</w:t>
      </w:r>
      <w:r>
        <w:rPr>
          <w:rFonts w:hint="eastAsia" w:ascii="仿宋" w:hAnsi="仿宋" w:eastAsia="仿宋" w:cs="仿宋"/>
          <w:sz w:val="32"/>
          <w:szCs w:val="32"/>
        </w:rPr>
        <w:t>，逐题</w:t>
      </w:r>
      <w:r>
        <w:rPr>
          <w:rFonts w:ascii="仿宋" w:hAnsi="仿宋" w:eastAsia="仿宋" w:cs="仿宋"/>
          <w:sz w:val="32"/>
          <w:szCs w:val="32"/>
        </w:rPr>
        <w:t>上传答案。</w:t>
      </w:r>
      <w:r>
        <w:rPr>
          <w:rFonts w:hint="eastAsia" w:ascii="仿宋" w:hAnsi="仿宋" w:eastAsia="仿宋" w:cs="仿宋"/>
          <w:sz w:val="32"/>
          <w:szCs w:val="32"/>
        </w:rPr>
        <w:t>考试</w:t>
      </w:r>
      <w:r>
        <w:rPr>
          <w:rFonts w:ascii="仿宋" w:hAnsi="仿宋" w:eastAsia="仿宋" w:cs="仿宋"/>
          <w:sz w:val="32"/>
          <w:szCs w:val="32"/>
        </w:rPr>
        <w:t>结束，提交试卷。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5.请按监考员指令完成相关操作。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（二）网络环境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建议使用4G/5G网络或稳定的WIFI网络完成考试。请注意选择信号良好的位置。可用设备访问www.speedtest.cn进行测速，上传、下载网速能稳定在5 Mbps。为</w:t>
      </w:r>
      <w:r>
        <w:rPr>
          <w:rFonts w:ascii="仿宋" w:hAnsi="仿宋" w:eastAsia="仿宋" w:cs="仿宋"/>
          <w:sz w:val="32"/>
          <w:szCs w:val="32"/>
        </w:rPr>
        <w:t>确保考试顺利进行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ascii="仿宋" w:hAnsi="仿宋" w:eastAsia="仿宋" w:cs="仿宋"/>
          <w:sz w:val="32"/>
          <w:szCs w:val="32"/>
        </w:rPr>
        <w:t>平板应同时使用</w:t>
      </w:r>
      <w:r>
        <w:rPr>
          <w:rFonts w:hint="eastAsia" w:ascii="仿宋" w:hAnsi="仿宋" w:eastAsia="仿宋" w:cs="仿宋"/>
          <w:sz w:val="32"/>
          <w:szCs w:val="32"/>
        </w:rPr>
        <w:t>wifi</w:t>
      </w:r>
      <w:r>
        <w:rPr>
          <w:rFonts w:ascii="仿宋" w:hAnsi="仿宋" w:eastAsia="仿宋" w:cs="仿宋"/>
          <w:sz w:val="32"/>
          <w:szCs w:val="32"/>
        </w:rPr>
        <w:t>和手机流量,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ascii="仿宋" w:hAnsi="仿宋" w:eastAsia="仿宋" w:cs="仿宋"/>
          <w:sz w:val="32"/>
          <w:szCs w:val="32"/>
        </w:rPr>
        <w:t>打开流量</w:t>
      </w:r>
      <w:r>
        <w:rPr>
          <w:rFonts w:hint="eastAsia" w:ascii="仿宋" w:hAnsi="仿宋" w:eastAsia="仿宋" w:cs="仿宋"/>
          <w:sz w:val="32"/>
          <w:szCs w:val="32"/>
        </w:rPr>
        <w:t>热点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请特别注意网速，避免多人共享同一WIFI路由器而导致的网络不稳定。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（三）环境要求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考试应在相对独立房间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无干扰，考试期间不得有其他人在场；环境光线明亮，确保监考人员能够看清考生；室内不</w:t>
      </w:r>
      <w:r>
        <w:rPr>
          <w:rFonts w:ascii="仿宋" w:hAnsi="仿宋" w:eastAsia="仿宋" w:cs="仿宋"/>
          <w:sz w:val="32"/>
          <w:szCs w:val="32"/>
        </w:rPr>
        <w:t>得有与考试相关的资料</w:t>
      </w:r>
      <w:r>
        <w:rPr>
          <w:rFonts w:hint="eastAsia" w:ascii="仿宋" w:hAnsi="仿宋" w:eastAsia="仿宋" w:cs="仿宋"/>
          <w:sz w:val="32"/>
          <w:szCs w:val="32"/>
        </w:rPr>
        <w:t>；关闭室内电视、音响、闹钟等设备；关闭设备的通话、录音、录屏、直播、外放音乐、闹钟等可能影响考试的应用程序。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</w:t>
      </w:r>
    </w:p>
    <w:p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C5C4A"/>
    <w:rsid w:val="000331A3"/>
    <w:rsid w:val="00516D21"/>
    <w:rsid w:val="006F0A1A"/>
    <w:rsid w:val="00770F16"/>
    <w:rsid w:val="009B0DB5"/>
    <w:rsid w:val="00AF7F17"/>
    <w:rsid w:val="00B11ABB"/>
    <w:rsid w:val="00BA7ECA"/>
    <w:rsid w:val="00CF7C9F"/>
    <w:rsid w:val="00D67B4F"/>
    <w:rsid w:val="00DD4334"/>
    <w:rsid w:val="00DE74CD"/>
    <w:rsid w:val="00E36B45"/>
    <w:rsid w:val="00F64F9B"/>
    <w:rsid w:val="0B6101C6"/>
    <w:rsid w:val="18117849"/>
    <w:rsid w:val="1C0C5C4A"/>
    <w:rsid w:val="236C2A73"/>
    <w:rsid w:val="260605BA"/>
    <w:rsid w:val="28A87768"/>
    <w:rsid w:val="2ACF2D15"/>
    <w:rsid w:val="48D942BF"/>
    <w:rsid w:val="7DC6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469</Words>
  <Characters>573</Characters>
  <Lines>23</Lines>
  <Paragraphs>16</Paragraphs>
  <TotalTime>1678</TotalTime>
  <ScaleCrop>false</ScaleCrop>
  <LinksUpToDate>false</LinksUpToDate>
  <CharactersWithSpaces>1026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2020-05-15T01:47:00Z</dcterms:created>
  <dc:creator>弱水三千</dc:creator>
  <cp:lastModifiedBy>弱水三千</cp:lastModifiedBy>
  <cp:lastPrinted>2020-05-18T06:48:00Z</cp:lastPrinted>
  <dcterms:modified xsi:type="dcterms:W3CDTF">2020-05-19T03:16:50Z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