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487D" w:rsidRDefault="00A370CA" w:rsidP="000A6445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附件：报名流程</w:t>
      </w:r>
    </w:p>
    <w:p w:rsidR="0022487D" w:rsidRDefault="0022487D" w:rsidP="000A6445">
      <w:pPr>
        <w:ind w:firstLineChars="150" w:firstLine="315"/>
        <w:rPr>
          <w:szCs w:val="21"/>
        </w:rPr>
      </w:pPr>
    </w:p>
    <w:p w:rsidR="00A422D5" w:rsidRPr="00A422D5" w:rsidRDefault="000A6445" w:rsidP="000A6445">
      <w:pPr>
        <w:ind w:firstLineChars="150" w:firstLine="315"/>
        <w:rPr>
          <w:szCs w:val="21"/>
        </w:rPr>
      </w:pPr>
      <w:r>
        <w:rPr>
          <w:rFonts w:hint="eastAsia"/>
          <w:szCs w:val="21"/>
        </w:rPr>
        <w:t>一、进入教务系统</w:t>
      </w:r>
      <w:r w:rsidR="00C70BE9">
        <w:rPr>
          <w:rFonts w:hint="eastAsia"/>
          <w:szCs w:val="21"/>
        </w:rPr>
        <w:t>点击考试报名，如图下：</w:t>
      </w:r>
    </w:p>
    <w:p w:rsidR="00A422D5" w:rsidRPr="00A422D5" w:rsidRDefault="00A422D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7589987" cy="4190305"/>
            <wp:effectExtent l="19050" t="0" r="0" b="0"/>
            <wp:docPr id="1" name="图片 1" descr="E:\Tencent\QQ\Users\582911798\Image\C2C\WV6`3S_)SSF41TB7I[~6LE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Tencent\QQ\Users\582911798\Image\C2C\WV6`3S_)SSF41TB7I[~6LEB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91204" cy="41909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22487D" w:rsidRDefault="0022487D" w:rsidP="00A422D5">
      <w:pPr>
        <w:rPr>
          <w:szCs w:val="21"/>
        </w:rPr>
      </w:pPr>
    </w:p>
    <w:p w:rsidR="00A422D5" w:rsidRDefault="000A6445" w:rsidP="00A422D5">
      <w:pPr>
        <w:rPr>
          <w:szCs w:val="21"/>
        </w:rPr>
      </w:pPr>
      <w:r>
        <w:rPr>
          <w:rFonts w:hint="eastAsia"/>
          <w:szCs w:val="21"/>
        </w:rPr>
        <w:t>二</w:t>
      </w:r>
      <w:r w:rsidR="00A422D5">
        <w:rPr>
          <w:rFonts w:hint="eastAsia"/>
          <w:szCs w:val="21"/>
        </w:rPr>
        <w:t>、</w:t>
      </w:r>
      <w:r w:rsidR="00C70BE9">
        <w:rPr>
          <w:rFonts w:hint="eastAsia"/>
          <w:szCs w:val="21"/>
        </w:rPr>
        <w:t>点击清考报名，如图下：</w:t>
      </w:r>
    </w:p>
    <w:p w:rsidR="00A422D5" w:rsidRDefault="00A422D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724900" cy="4816873"/>
            <wp:effectExtent l="19050" t="0" r="0" b="0"/>
            <wp:docPr id="3" name="图片 3" descr="E:\Tencent\QQ\Users\582911798\Image\C2C\991VU4T8)}4C839B2YC$%{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Tencent\QQ\Users\582911798\Image\C2C\991VU4T8)}4C839B2YC$%{I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3100" cy="48324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0C06" w:rsidRDefault="00F70C06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87D" w:rsidRDefault="0022487D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0BE9" w:rsidRPr="00A422D5" w:rsidRDefault="000A6445" w:rsidP="00A422D5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三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、点击报名，如图下：</w:t>
      </w:r>
    </w:p>
    <w:p w:rsidR="00C70BE9" w:rsidRDefault="00C70BE9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648700" cy="4774803"/>
            <wp:effectExtent l="19050" t="0" r="0" b="0"/>
            <wp:docPr id="5" name="图片 5" descr="E:\Tencent\QQ\Users\582911798\Image\C2C\SG66MU`}3[JW]H0O~K6WA~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Tencent\QQ\Users\582911798\Image\C2C\SG66MU`}3[JW]H0O~K6WA~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5976" cy="477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F70C06" w:rsidRDefault="00F70C06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22487D" w:rsidRDefault="0022487D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C70BE9" w:rsidRDefault="000A6445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四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、操作完以上步骤，会显示</w:t>
      </w:r>
      <w:r>
        <w:rPr>
          <w:rFonts w:ascii="宋体" w:eastAsia="宋体" w:hAnsi="宋体" w:cs="宋体" w:hint="eastAsia"/>
          <w:kern w:val="0"/>
          <w:sz w:val="24"/>
          <w:szCs w:val="24"/>
        </w:rPr>
        <w:t>已报课程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，则报名成功</w:t>
      </w:r>
      <w:r>
        <w:rPr>
          <w:rFonts w:ascii="宋体" w:eastAsia="宋体" w:hAnsi="宋体" w:cs="宋体" w:hint="eastAsia"/>
          <w:kern w:val="0"/>
          <w:sz w:val="24"/>
          <w:szCs w:val="24"/>
        </w:rPr>
        <w:t>。如下图</w:t>
      </w:r>
      <w:r w:rsidR="00C70BE9"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C70BE9" w:rsidRPr="00C70BE9" w:rsidRDefault="00C70BE9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8391525" cy="4632821"/>
            <wp:effectExtent l="19050" t="0" r="9525" b="0"/>
            <wp:docPr id="7" name="图片 7" descr="E:\Tencent\QQ\Users\582911798\Image\C2C\RC_G[]5%FK6]$SS}_AU[D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E:\Tencent\QQ\Users\582911798\Image\C2C\RC_G[]5%FK6]$SS}_AU[DD7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8965" cy="4636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0C06" w:rsidRDefault="00F70C06" w:rsidP="0022487D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 xml:space="preserve">                                                                                   </w:t>
      </w:r>
    </w:p>
    <w:p w:rsidR="00F70C06" w:rsidRPr="00C70BE9" w:rsidRDefault="00F70C06" w:rsidP="00C70BE9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A422D5" w:rsidRPr="00A422D5" w:rsidRDefault="00A422D5" w:rsidP="00A422D5">
      <w:pPr>
        <w:rPr>
          <w:szCs w:val="21"/>
        </w:rPr>
      </w:pPr>
    </w:p>
    <w:sectPr w:rsidR="00A422D5" w:rsidRPr="00A422D5" w:rsidSect="00F70C06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2A46" w:rsidRDefault="00412A46" w:rsidP="00A370CA">
      <w:r>
        <w:separator/>
      </w:r>
    </w:p>
  </w:endnote>
  <w:endnote w:type="continuationSeparator" w:id="0">
    <w:p w:rsidR="00412A46" w:rsidRDefault="00412A46" w:rsidP="00A370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2A46" w:rsidRDefault="00412A46" w:rsidP="00A370CA">
      <w:r>
        <w:separator/>
      </w:r>
    </w:p>
  </w:footnote>
  <w:footnote w:type="continuationSeparator" w:id="0">
    <w:p w:rsidR="00412A46" w:rsidRDefault="00412A46" w:rsidP="00A370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22D5"/>
    <w:rsid w:val="000A6445"/>
    <w:rsid w:val="0022487D"/>
    <w:rsid w:val="00412A46"/>
    <w:rsid w:val="004F0E92"/>
    <w:rsid w:val="00A370CA"/>
    <w:rsid w:val="00A422D5"/>
    <w:rsid w:val="00C70BE9"/>
    <w:rsid w:val="00F2266B"/>
    <w:rsid w:val="00F70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422D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422D5"/>
    <w:rPr>
      <w:sz w:val="18"/>
      <w:szCs w:val="18"/>
    </w:rPr>
  </w:style>
  <w:style w:type="character" w:styleId="a4">
    <w:name w:val="Hyperlink"/>
    <w:basedOn w:val="a0"/>
    <w:uiPriority w:val="99"/>
    <w:unhideWhenUsed/>
    <w:rsid w:val="00A422D5"/>
    <w:rPr>
      <w:color w:val="0000FF" w:themeColor="hyperlink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A370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A370CA"/>
    <w:rPr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A370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A370C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04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54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5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9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3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473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</Words>
  <Characters>161</Characters>
  <Application>Microsoft Office Word</Application>
  <DocSecurity>0</DocSecurity>
  <Lines>1</Lines>
  <Paragraphs>1</Paragraphs>
  <ScaleCrop>false</ScaleCrop>
  <Company>微软中国</Company>
  <LinksUpToDate>false</LinksUpToDate>
  <CharactersWithSpaces>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刘征</cp:lastModifiedBy>
  <cp:revision>3</cp:revision>
  <dcterms:created xsi:type="dcterms:W3CDTF">2018-04-26T09:03:00Z</dcterms:created>
  <dcterms:modified xsi:type="dcterms:W3CDTF">2018-04-26T08:57:00Z</dcterms:modified>
</cp:coreProperties>
</file>